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F80AF" w14:textId="77777777" w:rsidR="001C3A5C" w:rsidRDefault="001C3A5C" w:rsidP="001C3A5C">
      <w:pPr>
        <w:spacing w:line="600" w:lineRule="auto"/>
        <w:rPr>
          <w:rFonts w:asciiTheme="minorHAnsi" w:hAnsiTheme="minorHAnsi" w:cstheme="minorHAnsi"/>
          <w:b/>
          <w:bCs w:val="0"/>
          <w:i/>
          <w:iCs/>
          <w:sz w:val="24"/>
          <w:szCs w:val="24"/>
        </w:rPr>
      </w:pPr>
    </w:p>
    <w:p w14:paraId="4243E809" w14:textId="546F702E" w:rsidR="00915A6B" w:rsidRPr="001C3A5C" w:rsidRDefault="00DE38FA" w:rsidP="001C3A5C">
      <w:pPr>
        <w:spacing w:line="60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1C3A5C">
        <w:rPr>
          <w:rFonts w:asciiTheme="minorHAnsi" w:hAnsiTheme="minorHAnsi" w:cstheme="minorHAnsi"/>
          <w:b/>
          <w:bCs w:val="0"/>
          <w:i/>
          <w:iCs/>
          <w:sz w:val="28"/>
          <w:szCs w:val="28"/>
        </w:rPr>
        <w:t>Comunicato stampa</w:t>
      </w:r>
      <w:r w:rsidR="00915A6B" w:rsidRPr="001C3A5C">
        <w:rPr>
          <w:rFonts w:asciiTheme="minorHAnsi" w:hAnsiTheme="minorHAnsi" w:cstheme="minorHAnsi"/>
          <w:b/>
          <w:bCs w:val="0"/>
          <w:i/>
          <w:iCs/>
          <w:sz w:val="28"/>
          <w:szCs w:val="28"/>
        </w:rPr>
        <w:t xml:space="preserve"> - </w:t>
      </w:r>
      <w:r w:rsidR="00915A6B" w:rsidRPr="001C3A5C">
        <w:rPr>
          <w:rFonts w:asciiTheme="minorHAnsi" w:hAnsiTheme="minorHAnsi" w:cstheme="minorHAnsi"/>
          <w:sz w:val="28"/>
          <w:szCs w:val="28"/>
        </w:rPr>
        <w:t>Firenze, 14 settembre 2026</w:t>
      </w:r>
    </w:p>
    <w:p w14:paraId="4B8E84B9" w14:textId="77777777" w:rsidR="00595589" w:rsidRDefault="00595589" w:rsidP="00475FE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57889A" w14:textId="194D7502" w:rsidR="004B1373" w:rsidRPr="00595589" w:rsidRDefault="00DE38FA" w:rsidP="00595589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595589">
        <w:rPr>
          <w:rFonts w:asciiTheme="minorHAnsi" w:hAnsiTheme="minorHAnsi" w:cstheme="minorHAnsi"/>
          <w:sz w:val="28"/>
          <w:szCs w:val="28"/>
        </w:rPr>
        <w:t>In relazione al post</w:t>
      </w:r>
      <w:r w:rsidR="00475FEB" w:rsidRPr="00595589">
        <w:rPr>
          <w:rFonts w:asciiTheme="minorHAnsi" w:hAnsiTheme="minorHAnsi" w:cstheme="minorHAnsi"/>
          <w:sz w:val="28"/>
          <w:szCs w:val="28"/>
        </w:rPr>
        <w:t xml:space="preserve"> qui</w:t>
      </w:r>
      <w:r w:rsidRPr="00595589">
        <w:rPr>
          <w:rFonts w:asciiTheme="minorHAnsi" w:hAnsiTheme="minorHAnsi" w:cstheme="minorHAnsi"/>
          <w:sz w:val="28"/>
          <w:szCs w:val="28"/>
        </w:rPr>
        <w:t xml:space="preserve"> riprodotto, si segnala che non corrisponde al vero</w:t>
      </w:r>
      <w:r w:rsidR="00475FEB" w:rsidRPr="00595589">
        <w:rPr>
          <w:rFonts w:asciiTheme="minorHAnsi" w:hAnsiTheme="minorHAnsi" w:cstheme="minorHAnsi"/>
          <w:sz w:val="28"/>
          <w:szCs w:val="28"/>
        </w:rPr>
        <w:t>,</w:t>
      </w:r>
      <w:r w:rsidRPr="00595589">
        <w:rPr>
          <w:rFonts w:asciiTheme="minorHAnsi" w:hAnsiTheme="minorHAnsi" w:cstheme="minorHAnsi"/>
          <w:sz w:val="28"/>
          <w:szCs w:val="28"/>
        </w:rPr>
        <w:t xml:space="preserve"> quanto enunciato nel post medesimo</w:t>
      </w:r>
      <w:r w:rsidR="00475FEB" w:rsidRPr="00595589">
        <w:rPr>
          <w:rFonts w:asciiTheme="minorHAnsi" w:hAnsiTheme="minorHAnsi" w:cstheme="minorHAnsi"/>
          <w:sz w:val="28"/>
          <w:szCs w:val="28"/>
        </w:rPr>
        <w:t>,</w:t>
      </w:r>
      <w:r w:rsidRPr="00595589">
        <w:rPr>
          <w:rFonts w:asciiTheme="minorHAnsi" w:hAnsiTheme="minorHAnsi" w:cstheme="minorHAnsi"/>
          <w:sz w:val="28"/>
          <w:szCs w:val="28"/>
        </w:rPr>
        <w:t xml:space="preserve"> circa il fatto che OL-F sia </w:t>
      </w:r>
      <w:r w:rsidRPr="00595589">
        <w:rPr>
          <w:rFonts w:asciiTheme="minorHAnsi" w:hAnsiTheme="minorHAnsi" w:cstheme="minorHAnsi"/>
          <w:i/>
          <w:iCs/>
          <w:sz w:val="28"/>
          <w:szCs w:val="28"/>
        </w:rPr>
        <w:t xml:space="preserve">l’unica associazione italiana </w:t>
      </w:r>
      <w:r w:rsidR="00475FEB" w:rsidRPr="00595589">
        <w:rPr>
          <w:rFonts w:asciiTheme="minorHAnsi" w:hAnsiTheme="minorHAnsi" w:cstheme="minorHAnsi"/>
          <w:i/>
          <w:iCs/>
          <w:sz w:val="28"/>
          <w:szCs w:val="28"/>
        </w:rPr>
        <w:t xml:space="preserve">del settore </w:t>
      </w:r>
      <w:r w:rsidRPr="00595589">
        <w:rPr>
          <w:rFonts w:asciiTheme="minorHAnsi" w:hAnsiTheme="minorHAnsi" w:cstheme="minorHAnsi"/>
          <w:i/>
          <w:iCs/>
          <w:sz w:val="28"/>
          <w:szCs w:val="28"/>
        </w:rPr>
        <w:t>accreditata presso il Ministero della Salute</w:t>
      </w:r>
      <w:r w:rsidRPr="00595589">
        <w:rPr>
          <w:rFonts w:asciiTheme="minorHAnsi" w:hAnsiTheme="minorHAnsi" w:cstheme="minorHAnsi"/>
          <w:sz w:val="28"/>
          <w:szCs w:val="28"/>
        </w:rPr>
        <w:t>.</w:t>
      </w:r>
      <w:r w:rsidR="00475FEB" w:rsidRPr="00595589">
        <w:rPr>
          <w:rFonts w:asciiTheme="minorHAnsi" w:hAnsiTheme="minorHAnsi" w:cstheme="minorHAnsi"/>
          <w:sz w:val="28"/>
          <w:szCs w:val="28"/>
        </w:rPr>
        <w:t xml:space="preserve"> </w:t>
      </w:r>
      <w:r w:rsidR="00475FEB" w:rsidRPr="00595589">
        <w:rPr>
          <w:rFonts w:asciiTheme="minorHAnsi" w:hAnsiTheme="minorHAnsi" w:cstheme="minorHAnsi"/>
          <w:sz w:val="28"/>
          <w:szCs w:val="28"/>
          <w:highlight w:val="yellow"/>
        </w:rPr>
        <w:t>(*)</w:t>
      </w:r>
      <w:r w:rsidRPr="00595589">
        <w:rPr>
          <w:rFonts w:asciiTheme="minorHAnsi" w:hAnsiTheme="minorHAnsi" w:cstheme="minorHAnsi"/>
          <w:sz w:val="28"/>
          <w:szCs w:val="28"/>
        </w:rPr>
        <w:t xml:space="preserve"> Le società di ambito</w:t>
      </w:r>
      <w:r w:rsidR="00475FEB" w:rsidRPr="00595589">
        <w:rPr>
          <w:rFonts w:asciiTheme="minorHAnsi" w:hAnsiTheme="minorHAnsi" w:cstheme="minorHAnsi"/>
          <w:sz w:val="28"/>
          <w:szCs w:val="28"/>
        </w:rPr>
        <w:t xml:space="preserve"> odontoiatrico sono più d’una e tra queste, in ambito</w:t>
      </w:r>
      <w:r w:rsidRPr="00595589">
        <w:rPr>
          <w:rFonts w:asciiTheme="minorHAnsi" w:hAnsiTheme="minorHAnsi" w:cstheme="minorHAnsi"/>
          <w:sz w:val="28"/>
          <w:szCs w:val="28"/>
        </w:rPr>
        <w:t xml:space="preserve"> odontologico forense </w:t>
      </w:r>
      <w:r w:rsidR="004B1373" w:rsidRPr="00595589">
        <w:rPr>
          <w:rFonts w:asciiTheme="minorHAnsi" w:hAnsiTheme="minorHAnsi" w:cstheme="minorHAnsi"/>
          <w:sz w:val="28"/>
          <w:szCs w:val="28"/>
        </w:rPr>
        <w:t>è</w:t>
      </w:r>
      <w:r w:rsidR="00475FEB" w:rsidRPr="00595589">
        <w:rPr>
          <w:rFonts w:asciiTheme="minorHAnsi" w:hAnsiTheme="minorHAnsi" w:cstheme="minorHAnsi"/>
          <w:sz w:val="28"/>
          <w:szCs w:val="28"/>
        </w:rPr>
        <w:t xml:space="preserve"> anche la</w:t>
      </w:r>
      <w:r w:rsidR="004B1373" w:rsidRPr="00595589">
        <w:rPr>
          <w:rFonts w:asciiTheme="minorHAnsi" w:hAnsiTheme="minorHAnsi" w:cstheme="minorHAnsi"/>
          <w:sz w:val="28"/>
          <w:szCs w:val="28"/>
        </w:rPr>
        <w:t xml:space="preserve"> scrivente “Progetto Odontologia Forense”</w:t>
      </w:r>
      <w:r w:rsidR="00475FEB" w:rsidRPr="00595589">
        <w:rPr>
          <w:rFonts w:asciiTheme="minorHAnsi" w:hAnsiTheme="minorHAnsi" w:cstheme="minorHAnsi"/>
          <w:sz w:val="28"/>
          <w:szCs w:val="28"/>
        </w:rPr>
        <w:t xml:space="preserve">, con sede presso il Dipartimento di Scienze della Salute dell’Università di </w:t>
      </w:r>
      <w:proofErr w:type="gramStart"/>
      <w:r w:rsidR="00475FEB" w:rsidRPr="00595589">
        <w:rPr>
          <w:rFonts w:asciiTheme="minorHAnsi" w:hAnsiTheme="minorHAnsi" w:cstheme="minorHAnsi"/>
          <w:sz w:val="28"/>
          <w:szCs w:val="28"/>
        </w:rPr>
        <w:t xml:space="preserve">Firenze,  </w:t>
      </w:r>
      <w:r w:rsidR="004B1373" w:rsidRPr="00595589">
        <w:rPr>
          <w:rFonts w:asciiTheme="minorHAnsi" w:hAnsiTheme="minorHAnsi" w:cstheme="minorHAnsi"/>
          <w:sz w:val="28"/>
          <w:szCs w:val="28"/>
        </w:rPr>
        <w:t>rappresentata</w:t>
      </w:r>
      <w:proofErr w:type="gramEnd"/>
      <w:r w:rsidR="004B1373" w:rsidRPr="00595589">
        <w:rPr>
          <w:rFonts w:asciiTheme="minorHAnsi" w:hAnsiTheme="minorHAnsi" w:cstheme="minorHAnsi"/>
          <w:sz w:val="28"/>
          <w:szCs w:val="28"/>
        </w:rPr>
        <w:t xml:space="preserve"> a Lisbona dai Dottori Ilenia Bianchi, Francesco Pradella, professoressa Vilma Pinchi (</w:t>
      </w:r>
      <w:proofErr w:type="spellStart"/>
      <w:r w:rsidR="004B1373" w:rsidRPr="00595589">
        <w:rPr>
          <w:rFonts w:asciiTheme="minorHAnsi" w:hAnsiTheme="minorHAnsi" w:cstheme="minorHAnsi"/>
          <w:sz w:val="28"/>
          <w:szCs w:val="28"/>
        </w:rPr>
        <w:t>past</w:t>
      </w:r>
      <w:proofErr w:type="spellEnd"/>
      <w:r w:rsidR="004B1373" w:rsidRPr="0059558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B1373" w:rsidRPr="00595589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="004B1373" w:rsidRPr="00595589">
        <w:rPr>
          <w:rFonts w:asciiTheme="minorHAnsi" w:hAnsiTheme="minorHAnsi" w:cstheme="minorHAnsi"/>
          <w:sz w:val="28"/>
          <w:szCs w:val="28"/>
        </w:rPr>
        <w:t xml:space="preserve"> I.O.F.O.S.) e Giulia Vitale.</w:t>
      </w:r>
    </w:p>
    <w:p w14:paraId="29F6B272" w14:textId="77777777" w:rsidR="005F6E28" w:rsidRPr="00595589" w:rsidRDefault="005F6E28" w:rsidP="00595589">
      <w:pPr>
        <w:spacing w:line="480" w:lineRule="auto"/>
        <w:rPr>
          <w:rFonts w:asciiTheme="minorHAnsi" w:hAnsiTheme="minorHAnsi" w:cstheme="minorHAnsi"/>
          <w:sz w:val="28"/>
          <w:szCs w:val="28"/>
        </w:rPr>
      </w:pPr>
    </w:p>
    <w:p w14:paraId="12B49C88" w14:textId="676F5915" w:rsidR="004B1373" w:rsidRPr="00595589" w:rsidRDefault="005F6E28" w:rsidP="00595589">
      <w:pPr>
        <w:spacing w:line="480" w:lineRule="auto"/>
        <w:rPr>
          <w:rFonts w:asciiTheme="minorHAnsi" w:hAnsiTheme="minorHAnsi" w:cstheme="minorHAnsi"/>
          <w:sz w:val="28"/>
          <w:szCs w:val="28"/>
        </w:rPr>
      </w:pPr>
      <w:r w:rsidRPr="00595589">
        <w:rPr>
          <w:rFonts w:asciiTheme="minorHAnsi" w:hAnsiTheme="minorHAnsi" w:cstheme="minorHAnsi"/>
          <w:sz w:val="28"/>
          <w:szCs w:val="28"/>
        </w:rPr>
        <w:t xml:space="preserve">Il direttivo del </w:t>
      </w:r>
      <w:proofErr w:type="spellStart"/>
      <w:r w:rsidRPr="00595589">
        <w:rPr>
          <w:rFonts w:asciiTheme="minorHAnsi" w:hAnsiTheme="minorHAnsi" w:cstheme="minorHAnsi"/>
          <w:sz w:val="28"/>
          <w:szCs w:val="28"/>
        </w:rPr>
        <w:t>Pro.O.F</w:t>
      </w:r>
      <w:proofErr w:type="spellEnd"/>
      <w:r w:rsidRPr="00595589">
        <w:rPr>
          <w:rFonts w:asciiTheme="minorHAnsi" w:hAnsiTheme="minorHAnsi" w:cstheme="minorHAnsi"/>
          <w:sz w:val="28"/>
          <w:szCs w:val="28"/>
        </w:rPr>
        <w:t>.</w:t>
      </w:r>
    </w:p>
    <w:p w14:paraId="70B06364" w14:textId="05487EDB" w:rsidR="00475FEB" w:rsidRPr="00475FEB" w:rsidRDefault="00475FEB" w:rsidP="00475FEB">
      <w:pPr>
        <w:jc w:val="both"/>
        <w:rPr>
          <w:sz w:val="20"/>
        </w:rPr>
      </w:pPr>
      <w:r w:rsidRPr="00475FEB">
        <w:rPr>
          <w:sz w:val="20"/>
          <w:highlight w:val="yellow"/>
        </w:rPr>
        <w:t>(*)</w:t>
      </w:r>
      <w:r w:rsidRPr="00475FEB">
        <w:rPr>
          <w:sz w:val="20"/>
        </w:rPr>
        <w:t xml:space="preserve">  </w:t>
      </w:r>
      <w:r>
        <w:rPr>
          <w:sz w:val="20"/>
        </w:rPr>
        <w:t xml:space="preserve"> </w:t>
      </w:r>
      <w:r w:rsidRPr="00475FEB">
        <w:rPr>
          <w:sz w:val="20"/>
        </w:rPr>
        <w:t>Ministero Salute</w:t>
      </w:r>
      <w:r>
        <w:rPr>
          <w:sz w:val="20"/>
        </w:rPr>
        <w:t xml:space="preserve"> </w:t>
      </w:r>
      <w:r w:rsidRPr="00475FEB">
        <w:rPr>
          <w:sz w:val="20"/>
        </w:rPr>
        <w:t>–</w:t>
      </w:r>
      <w:r>
        <w:rPr>
          <w:sz w:val="20"/>
        </w:rPr>
        <w:t xml:space="preserve"> </w:t>
      </w:r>
      <w:r w:rsidRPr="00475FEB">
        <w:rPr>
          <w:sz w:val="20"/>
        </w:rPr>
        <w:t xml:space="preserve">Elenco delle società scientifiche e delle associazioni tecnico-scientifiche delle </w:t>
      </w:r>
      <w:r>
        <w:rPr>
          <w:sz w:val="20"/>
        </w:rPr>
        <w:t xml:space="preserve">        </w:t>
      </w:r>
      <w:r w:rsidRPr="00475FEB">
        <w:rPr>
          <w:sz w:val="20"/>
        </w:rPr>
        <w:t>professioni sanitarie.</w:t>
      </w:r>
    </w:p>
    <w:sectPr w:rsidR="00475FEB" w:rsidRPr="00475FEB" w:rsidSect="005009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701" w:left="1418" w:header="680" w:footer="1015" w:gutter="0"/>
      <w:pgNumType w:start="1" w:chapStyle="1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1B503" w14:textId="77777777" w:rsidR="00A27FCC" w:rsidRDefault="00A27FCC" w:rsidP="004B4DA3">
      <w:r>
        <w:separator/>
      </w:r>
    </w:p>
  </w:endnote>
  <w:endnote w:type="continuationSeparator" w:id="0">
    <w:p w14:paraId="75F36D4D" w14:textId="77777777" w:rsidR="00A27FCC" w:rsidRDefault="00A27FCC" w:rsidP="004B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pleGothic">
    <w:panose1 w:val="00000000000000000000"/>
    <w:charset w:val="81"/>
    <w:family w:val="auto"/>
    <w:pitch w:val="variable"/>
    <w:sig w:usb0="00000003" w:usb1="09060000" w:usb2="01002416" w:usb3="00000000" w:csb0="00280001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A94AE" w14:textId="77777777" w:rsidR="004B4DA3" w:rsidRDefault="004B4DA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7B6A74F" w14:textId="77777777" w:rsidR="004B4DA3" w:rsidRDefault="004B4DA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D634B" w14:textId="77777777" w:rsidR="004B4DA3" w:rsidRPr="001428EA" w:rsidRDefault="004B4DA3" w:rsidP="004B4DA3">
    <w:pPr>
      <w:pStyle w:val="Pidipagina"/>
      <w:framePr w:wrap="around" w:vAnchor="text" w:hAnchor="page" w:x="9442" w:y="-58"/>
      <w:rPr>
        <w:rStyle w:val="Numeropagina"/>
      </w:rPr>
    </w:pPr>
    <w:r w:rsidRPr="001428EA">
      <w:rPr>
        <w:rStyle w:val="Numeropagina"/>
      </w:rPr>
      <w:t xml:space="preserve">Pag. </w:t>
    </w:r>
    <w:r w:rsidRPr="001428EA">
      <w:rPr>
        <w:rStyle w:val="Numeropagina"/>
      </w:rPr>
      <w:fldChar w:fldCharType="begin"/>
    </w:r>
    <w:r w:rsidRPr="001428EA">
      <w:rPr>
        <w:rStyle w:val="Numeropagina"/>
      </w:rPr>
      <w:instrText xml:space="preserve"> PAGE </w:instrText>
    </w:r>
    <w:r w:rsidRPr="001428EA">
      <w:rPr>
        <w:rStyle w:val="Numeropagina"/>
      </w:rPr>
      <w:fldChar w:fldCharType="separate"/>
    </w:r>
    <w:r>
      <w:rPr>
        <w:rStyle w:val="Numeropagina"/>
        <w:noProof/>
      </w:rPr>
      <w:t>2</w:t>
    </w:r>
    <w:r w:rsidRPr="001428EA">
      <w:rPr>
        <w:rStyle w:val="Numeropagina"/>
      </w:rPr>
      <w:fldChar w:fldCharType="end"/>
    </w:r>
    <w:r w:rsidRPr="001428EA">
      <w:rPr>
        <w:rStyle w:val="Numeropagina"/>
      </w:rPr>
      <w:t xml:space="preserve"> di </w:t>
    </w:r>
    <w:r w:rsidRPr="001428EA">
      <w:rPr>
        <w:rStyle w:val="Numeropagina"/>
      </w:rPr>
      <w:fldChar w:fldCharType="begin"/>
    </w:r>
    <w:r w:rsidRPr="001428EA">
      <w:rPr>
        <w:rStyle w:val="Numeropagina"/>
      </w:rPr>
      <w:instrText xml:space="preserve"> NUMPAGES </w:instrText>
    </w:r>
    <w:r w:rsidRPr="001428EA">
      <w:rPr>
        <w:rStyle w:val="Numeropagina"/>
      </w:rPr>
      <w:fldChar w:fldCharType="separate"/>
    </w:r>
    <w:r>
      <w:rPr>
        <w:rStyle w:val="Numeropagina"/>
        <w:noProof/>
      </w:rPr>
      <w:t>2</w:t>
    </w:r>
    <w:r w:rsidRPr="001428EA">
      <w:rPr>
        <w:rStyle w:val="Numeropagina"/>
      </w:rPr>
      <w:fldChar w:fldCharType="end"/>
    </w:r>
  </w:p>
  <w:p w14:paraId="74071E7E" w14:textId="77777777" w:rsidR="004B4DA3" w:rsidRDefault="004B4DA3">
    <w:pPr>
      <w:pStyle w:val="Pidipagin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9019DF" w14:textId="77777777" w:rsidR="004B4DA3" w:rsidRPr="007E229E" w:rsidRDefault="004B4DA3" w:rsidP="004B4DA3">
    <w:pPr>
      <w:widowControl w:val="0"/>
      <w:autoSpaceDE w:val="0"/>
      <w:autoSpaceDN w:val="0"/>
      <w:adjustRightInd w:val="0"/>
      <w:jc w:val="center"/>
      <w:rPr>
        <w:rFonts w:ascii="Tahoma" w:hAnsi="Tahoma"/>
        <w:b/>
        <w:color w:val="000080"/>
        <w:sz w:val="18"/>
        <w:szCs w:val="22"/>
      </w:rPr>
    </w:pPr>
  </w:p>
  <w:p w14:paraId="143D5A14" w14:textId="77777777" w:rsidR="004B4DA3" w:rsidRPr="007E229E" w:rsidRDefault="004B4DA3" w:rsidP="004B4DA3">
    <w:pPr>
      <w:widowControl w:val="0"/>
      <w:autoSpaceDE w:val="0"/>
      <w:autoSpaceDN w:val="0"/>
      <w:adjustRightInd w:val="0"/>
      <w:jc w:val="center"/>
      <w:rPr>
        <w:rFonts w:ascii="Tahoma" w:hAnsi="Tahoma"/>
        <w:b/>
        <w:color w:val="000080"/>
        <w:sz w:val="18"/>
        <w:szCs w:val="22"/>
      </w:rPr>
    </w:pPr>
  </w:p>
  <w:p w14:paraId="10B5717B" w14:textId="77777777" w:rsidR="004B4DA3" w:rsidRPr="007E229E" w:rsidRDefault="004B4DA3" w:rsidP="004B4DA3">
    <w:pPr>
      <w:widowControl w:val="0"/>
      <w:autoSpaceDE w:val="0"/>
      <w:autoSpaceDN w:val="0"/>
      <w:adjustRightInd w:val="0"/>
      <w:jc w:val="center"/>
      <w:rPr>
        <w:rFonts w:ascii="Tahoma" w:hAnsi="Tahoma"/>
        <w:b/>
        <w:color w:val="000080"/>
        <w:sz w:val="18"/>
        <w:szCs w:val="22"/>
      </w:rPr>
    </w:pPr>
  </w:p>
  <w:p w14:paraId="1BCF48B6" w14:textId="77777777" w:rsidR="004B4DA3" w:rsidRPr="007E229E" w:rsidRDefault="004B4DA3" w:rsidP="004B4DA3">
    <w:pPr>
      <w:widowControl w:val="0"/>
      <w:autoSpaceDE w:val="0"/>
      <w:autoSpaceDN w:val="0"/>
      <w:adjustRightInd w:val="0"/>
      <w:jc w:val="center"/>
      <w:rPr>
        <w:rFonts w:ascii="Tahoma" w:hAnsi="Tahoma"/>
        <w:b/>
        <w:color w:val="000080"/>
        <w:sz w:val="18"/>
        <w:szCs w:val="22"/>
      </w:rPr>
    </w:pPr>
  </w:p>
  <w:p w14:paraId="7A253D77" w14:textId="77777777" w:rsidR="004B4DA3" w:rsidRPr="007E229E" w:rsidRDefault="004B4DA3" w:rsidP="004B4DA3">
    <w:pPr>
      <w:widowControl w:val="0"/>
      <w:autoSpaceDE w:val="0"/>
      <w:autoSpaceDN w:val="0"/>
      <w:adjustRightInd w:val="0"/>
      <w:jc w:val="center"/>
      <w:rPr>
        <w:rFonts w:ascii="Tahoma" w:hAnsi="Tahoma"/>
        <w:b/>
        <w:color w:val="000080"/>
        <w:sz w:val="18"/>
        <w:szCs w:val="22"/>
      </w:rPr>
    </w:pPr>
  </w:p>
  <w:p w14:paraId="01B3E5C9" w14:textId="77777777" w:rsidR="004B4DA3" w:rsidRPr="007E229E" w:rsidRDefault="004B4DA3" w:rsidP="004B4DA3">
    <w:pPr>
      <w:widowControl w:val="0"/>
      <w:autoSpaceDE w:val="0"/>
      <w:autoSpaceDN w:val="0"/>
      <w:adjustRightInd w:val="0"/>
      <w:jc w:val="center"/>
      <w:rPr>
        <w:rFonts w:ascii="Tahoma" w:hAnsi="Tahoma"/>
        <w:b/>
        <w:color w:val="000080"/>
        <w:sz w:val="18"/>
        <w:szCs w:val="22"/>
      </w:rPr>
    </w:pPr>
  </w:p>
  <w:p w14:paraId="6D8304B1" w14:textId="77777777" w:rsidR="004B4DA3" w:rsidRPr="00566AEF" w:rsidRDefault="004B4DA3" w:rsidP="004B4DA3">
    <w:pPr>
      <w:widowControl w:val="0"/>
      <w:autoSpaceDE w:val="0"/>
      <w:autoSpaceDN w:val="0"/>
      <w:adjustRightInd w:val="0"/>
      <w:rPr>
        <w:b/>
        <w:color w:val="000080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673252" w14:textId="77777777" w:rsidR="00A27FCC" w:rsidRDefault="00A27FCC" w:rsidP="004B4DA3">
      <w:r>
        <w:separator/>
      </w:r>
    </w:p>
  </w:footnote>
  <w:footnote w:type="continuationSeparator" w:id="0">
    <w:p w14:paraId="52D41FED" w14:textId="77777777" w:rsidR="00A27FCC" w:rsidRDefault="00A27FCC" w:rsidP="004B4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5B3F08" w14:textId="77777777" w:rsidR="00F5346B" w:rsidRDefault="00F534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EF9D9" w14:textId="77777777" w:rsidR="004B4DA3" w:rsidRDefault="004B4DA3">
    <w:pPr>
      <w:pStyle w:val="Intestazione"/>
      <w:jc w:val="center"/>
      <w:rPr>
        <w:rFonts w:ascii="Comic Sans MS" w:hAnsi="Comic Sans MS"/>
        <w:b/>
        <w:color w:val="000080"/>
      </w:rPr>
    </w:pPr>
  </w:p>
  <w:p w14:paraId="0293D613" w14:textId="77777777" w:rsidR="004B4DA3" w:rsidRDefault="004B4DA3">
    <w:pPr>
      <w:pStyle w:val="Intestazione"/>
      <w:jc w:val="center"/>
      <w:rPr>
        <w:rFonts w:ascii="Comic Sans MS" w:hAnsi="Comic Sans MS"/>
        <w:b/>
        <w:color w:val="000080"/>
        <w:sz w:val="16"/>
        <w:lang w:val="en-GB"/>
      </w:rPr>
    </w:pPr>
  </w:p>
  <w:p w14:paraId="7C883B04" w14:textId="77777777" w:rsidR="004B4DA3" w:rsidRDefault="004B4DA3">
    <w:pPr>
      <w:pStyle w:val="Intestazione"/>
      <w:rPr>
        <w:rFonts w:ascii="Comic Sans MS" w:hAnsi="Comic Sans MS"/>
        <w:b/>
        <w:color w:val="000080"/>
        <w:sz w:val="16"/>
        <w:lang w:val="en-GB"/>
      </w:rPr>
    </w:pPr>
  </w:p>
  <w:p w14:paraId="114CF76D" w14:textId="77777777" w:rsidR="004B4DA3" w:rsidRDefault="004B4DA3">
    <w:pPr>
      <w:pStyle w:val="Intestazione"/>
      <w:rPr>
        <w:b/>
        <w:color w:val="000080"/>
        <w:lang w:val="en-GB"/>
      </w:rPr>
    </w:pPr>
  </w:p>
  <w:p w14:paraId="50BCDB73" w14:textId="77777777" w:rsidR="004B4DA3" w:rsidRDefault="004B4DA3">
    <w:pPr>
      <w:pStyle w:val="Intestazione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2E5D1" w14:textId="77777777" w:rsidR="00753F42" w:rsidRDefault="0073779D" w:rsidP="00753F42">
    <w:pPr>
      <w:widowControl w:val="0"/>
      <w:autoSpaceDE w:val="0"/>
      <w:autoSpaceDN w:val="0"/>
      <w:adjustRightInd w:val="0"/>
      <w:jc w:val="center"/>
      <w:rPr>
        <w:rFonts w:ascii="Helvetica" w:hAnsi="Helvetica"/>
        <w:color w:val="44546A" w:themeColor="text2"/>
        <w:spacing w:val="8"/>
        <w:sz w:val="16"/>
        <w:szCs w:val="16"/>
      </w:rPr>
    </w:pPr>
    <w:r>
      <w:rPr>
        <w:noProof/>
      </w:rPr>
      <w:drawing>
        <wp:inline distT="0" distB="0" distL="0" distR="0" wp14:anchorId="691D8A58" wp14:editId="2D514609">
          <wp:extent cx="2690447" cy="1632205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1260" cy="163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6EFF6D" w14:textId="2766C150" w:rsidR="0073779D" w:rsidRPr="00753F42" w:rsidRDefault="0073779D" w:rsidP="00753F42">
    <w:pPr>
      <w:widowControl w:val="0"/>
      <w:autoSpaceDE w:val="0"/>
      <w:autoSpaceDN w:val="0"/>
      <w:adjustRightInd w:val="0"/>
      <w:spacing w:line="276" w:lineRule="auto"/>
      <w:jc w:val="center"/>
      <w:rPr>
        <w:rFonts w:ascii="Helvetica" w:hAnsi="Helvetica"/>
        <w:i/>
        <w:iCs/>
        <w:color w:val="1F3864" w:themeColor="accent1" w:themeShade="80"/>
        <w:sz w:val="16"/>
        <w:szCs w:val="16"/>
      </w:rPr>
    </w:pPr>
    <w:r w:rsidRPr="00792CBE">
      <w:rPr>
        <w:rFonts w:ascii="Helvetica" w:hAnsi="Helvetica"/>
        <w:color w:val="44546A" w:themeColor="text2"/>
        <w:spacing w:val="8"/>
        <w:sz w:val="16"/>
        <w:szCs w:val="16"/>
      </w:rPr>
      <w:t xml:space="preserve">sede </w:t>
    </w:r>
    <w:r w:rsidRPr="002D0FDB">
      <w:rPr>
        <w:rFonts w:ascii="Helvetica" w:hAnsi="Helvetica"/>
        <w:color w:val="000000"/>
        <w:sz w:val="16"/>
        <w:szCs w:val="16"/>
      </w:rPr>
      <w:t>Sezione dipartimentale di Scienze Medico Forensi</w:t>
    </w:r>
  </w:p>
  <w:p w14:paraId="03B43530" w14:textId="65CBDD90" w:rsidR="00753F42" w:rsidRDefault="0073779D" w:rsidP="00753F42">
    <w:pPr>
      <w:pStyle w:val="NormaleWeb"/>
      <w:spacing w:before="0" w:beforeAutospacing="0" w:after="0" w:afterAutospacing="0" w:line="276" w:lineRule="auto"/>
      <w:jc w:val="center"/>
      <w:rPr>
        <w:rFonts w:ascii="Helvetica" w:hAnsi="Helvetica"/>
        <w:color w:val="000000"/>
        <w:sz w:val="16"/>
        <w:szCs w:val="16"/>
      </w:rPr>
    </w:pPr>
    <w:r w:rsidRPr="002D0FDB">
      <w:rPr>
        <w:rFonts w:ascii="Helvetica" w:hAnsi="Helvetica"/>
        <w:color w:val="000000"/>
        <w:sz w:val="16"/>
        <w:szCs w:val="16"/>
      </w:rPr>
      <w:t xml:space="preserve">Università di Firenze, largo Brambilla 1, 50134 </w:t>
    </w:r>
    <w:r w:rsidR="00753F42">
      <w:rPr>
        <w:rFonts w:ascii="Helvetica" w:hAnsi="Helvetica"/>
        <w:color w:val="000000"/>
        <w:sz w:val="16"/>
        <w:szCs w:val="16"/>
      </w:rPr>
      <w:t>–</w:t>
    </w:r>
    <w:r w:rsidRPr="002D0FDB">
      <w:rPr>
        <w:rFonts w:ascii="Helvetica" w:hAnsi="Helvetica"/>
        <w:color w:val="000000"/>
        <w:sz w:val="16"/>
        <w:szCs w:val="16"/>
      </w:rPr>
      <w:t xml:space="preserve"> Firenze</w:t>
    </w:r>
  </w:p>
  <w:p w14:paraId="0E49BB10" w14:textId="683CE899" w:rsidR="0073779D" w:rsidRPr="002D0FDB" w:rsidRDefault="0073779D" w:rsidP="00753F42">
    <w:pPr>
      <w:pStyle w:val="NormaleWeb"/>
      <w:spacing w:before="0" w:beforeAutospacing="0" w:after="0" w:afterAutospacing="0" w:line="276" w:lineRule="auto"/>
      <w:jc w:val="center"/>
      <w:rPr>
        <w:rFonts w:ascii="Helvetica" w:hAnsi="Helvetica"/>
        <w:color w:val="44546A" w:themeColor="text2"/>
        <w:spacing w:val="8"/>
        <w:sz w:val="16"/>
        <w:szCs w:val="16"/>
      </w:rPr>
    </w:pPr>
    <w:r w:rsidRPr="002D0FDB">
      <w:rPr>
        <w:rFonts w:ascii="Helvetica" w:hAnsi="Helvetica"/>
        <w:color w:val="44546A" w:themeColor="text2"/>
        <w:spacing w:val="8"/>
        <w:sz w:val="16"/>
        <w:szCs w:val="16"/>
      </w:rPr>
      <w:t xml:space="preserve">  </w:t>
    </w:r>
  </w:p>
  <w:p w14:paraId="59E668EC" w14:textId="33D6F5E9" w:rsidR="0073779D" w:rsidRDefault="00753F42" w:rsidP="00753F42">
    <w:pPr>
      <w:pStyle w:val="NormaleWeb"/>
      <w:spacing w:before="0" w:beforeAutospacing="0" w:after="0" w:afterAutospacing="0" w:line="276" w:lineRule="auto"/>
      <w:jc w:val="center"/>
      <w:rPr>
        <w:rStyle w:val="Collegamentoipertestuale"/>
        <w:rFonts w:ascii="Helvetica" w:hAnsi="Helvetica"/>
        <w:spacing w:val="8"/>
        <w:sz w:val="16"/>
        <w:szCs w:val="16"/>
        <w:u w:val="none"/>
      </w:rPr>
    </w:pPr>
    <w:hyperlink r:id="rId2" w:history="1">
      <w:r w:rsidRPr="00640E81">
        <w:rPr>
          <w:rStyle w:val="Collegamentoipertestuale"/>
          <w:rFonts w:ascii="Helvetica" w:hAnsi="Helvetica"/>
          <w:spacing w:val="8"/>
          <w:sz w:val="16"/>
          <w:szCs w:val="16"/>
        </w:rPr>
        <w:t>www.proofweb.it</w:t>
      </w:r>
    </w:hyperlink>
    <w:r w:rsidR="0073779D" w:rsidRPr="00792CBE">
      <w:rPr>
        <w:rFonts w:ascii="Helvetica" w:hAnsi="Helvetica"/>
        <w:color w:val="0070C0"/>
        <w:spacing w:val="8"/>
        <w:sz w:val="16"/>
        <w:szCs w:val="16"/>
      </w:rPr>
      <w:t xml:space="preserve"> </w:t>
    </w:r>
    <w:r w:rsidR="0073779D" w:rsidRPr="00792CBE">
      <w:rPr>
        <w:rStyle w:val="Collegamentoipertestuale"/>
        <w:rFonts w:ascii="Helvetica" w:hAnsi="Helvetica"/>
        <w:color w:val="0070C0"/>
        <w:spacing w:val="8"/>
        <w:sz w:val="16"/>
        <w:szCs w:val="16"/>
        <w:u w:val="none"/>
      </w:rPr>
      <w:t xml:space="preserve">– </w:t>
    </w:r>
    <w:hyperlink r:id="rId3" w:history="1">
      <w:r w:rsidRPr="00640E81">
        <w:rPr>
          <w:rStyle w:val="Collegamentoipertestuale"/>
          <w:rFonts w:ascii="Helvetica" w:hAnsi="Helvetica"/>
          <w:spacing w:val="8"/>
          <w:sz w:val="16"/>
          <w:szCs w:val="16"/>
        </w:rPr>
        <w:t>segreteria@proofweb.it</w:t>
      </w:r>
    </w:hyperlink>
    <w:r w:rsidR="0073779D" w:rsidRPr="00792CBE">
      <w:rPr>
        <w:rStyle w:val="Collegamentoipertestuale"/>
        <w:rFonts w:ascii="Helvetica" w:hAnsi="Helvetica"/>
        <w:spacing w:val="8"/>
        <w:sz w:val="16"/>
        <w:szCs w:val="16"/>
        <w:u w:val="none"/>
      </w:rPr>
      <w:t xml:space="preserve"> </w:t>
    </w:r>
  </w:p>
  <w:p w14:paraId="42577D62" w14:textId="77777777" w:rsidR="00753F42" w:rsidRPr="00753F42" w:rsidRDefault="00753F42" w:rsidP="00753F42">
    <w:pPr>
      <w:pStyle w:val="NormaleWeb"/>
      <w:spacing w:before="0" w:beforeAutospacing="0" w:after="0" w:afterAutospacing="0" w:line="276" w:lineRule="auto"/>
      <w:jc w:val="center"/>
      <w:rPr>
        <w:rFonts w:ascii="Helvetica" w:hAnsi="Helvetica"/>
        <w:color w:val="0070C0"/>
        <w:spacing w:val="8"/>
        <w:sz w:val="16"/>
        <w:szCs w:val="16"/>
      </w:rPr>
    </w:pPr>
  </w:p>
  <w:p w14:paraId="21648969" w14:textId="24156353" w:rsidR="00915A6B" w:rsidRDefault="00F5346B" w:rsidP="00F5346B">
    <w:pPr>
      <w:widowControl w:val="0"/>
      <w:autoSpaceDE w:val="0"/>
      <w:autoSpaceDN w:val="0"/>
      <w:adjustRightInd w:val="0"/>
      <w:spacing w:line="276" w:lineRule="auto"/>
      <w:jc w:val="center"/>
      <w:rPr>
        <w:rFonts w:ascii="Helvetica" w:hAnsi="Helvetica"/>
        <w:b/>
        <w:bCs w:val="0"/>
        <w:i/>
        <w:iCs/>
        <w:color w:val="002060"/>
        <w:sz w:val="16"/>
        <w:szCs w:val="16"/>
      </w:rPr>
    </w:pPr>
    <w:proofErr w:type="spellStart"/>
    <w:r w:rsidRPr="00F5346B">
      <w:rPr>
        <w:rFonts w:ascii="Helvetica" w:hAnsi="Helvetica"/>
        <w:b/>
        <w:bCs w:val="0"/>
        <w:i/>
        <w:iCs/>
        <w:color w:val="1F3864" w:themeColor="accent1" w:themeShade="80"/>
        <w:sz w:val="16"/>
        <w:szCs w:val="16"/>
      </w:rPr>
      <w:t>Pro.O.F</w:t>
    </w:r>
    <w:proofErr w:type="spellEnd"/>
    <w:r w:rsidRPr="00F5346B">
      <w:rPr>
        <w:rFonts w:ascii="Helvetica" w:hAnsi="Helvetica"/>
        <w:b/>
        <w:bCs w:val="0"/>
        <w:i/>
        <w:iCs/>
        <w:color w:val="1F3864" w:themeColor="accent1" w:themeShade="80"/>
        <w:sz w:val="16"/>
        <w:szCs w:val="16"/>
      </w:rPr>
      <w:t>.</w:t>
    </w:r>
    <w:r>
      <w:rPr>
        <w:rFonts w:ascii="Helvetica" w:hAnsi="Helvetica"/>
        <w:i/>
        <w:iCs/>
        <w:color w:val="1F3864" w:themeColor="accent1" w:themeShade="80"/>
        <w:sz w:val="16"/>
        <w:szCs w:val="16"/>
      </w:rPr>
      <w:t xml:space="preserve"> è </w:t>
    </w:r>
    <w:r>
      <w:rPr>
        <w:rFonts w:ascii="Helvetica" w:hAnsi="Helvetica"/>
        <w:i/>
        <w:iCs/>
        <w:color w:val="002060"/>
        <w:sz w:val="16"/>
        <w:szCs w:val="16"/>
      </w:rPr>
      <w:t>iscritto</w:t>
    </w:r>
    <w:r w:rsidR="00DE5862" w:rsidRPr="00DE5862">
      <w:rPr>
        <w:rFonts w:ascii="Helvetica" w:hAnsi="Helvetica"/>
        <w:i/>
        <w:iCs/>
        <w:color w:val="002060"/>
        <w:sz w:val="16"/>
        <w:szCs w:val="16"/>
      </w:rPr>
      <w:t xml:space="preserve"> nell’</w:t>
    </w:r>
    <w:r w:rsidR="00915A6B">
      <w:rPr>
        <w:rFonts w:ascii="Helvetica" w:hAnsi="Helvetica"/>
        <w:i/>
        <w:iCs/>
        <w:color w:val="002060"/>
        <w:sz w:val="16"/>
        <w:szCs w:val="16"/>
      </w:rPr>
      <w:t xml:space="preserve"> </w:t>
    </w:r>
    <w:r w:rsidR="00DE5862" w:rsidRPr="00DE5862"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Elenco </w:t>
    </w:r>
    <w:r w:rsidR="00915A6B"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delle </w:t>
    </w:r>
    <w:r w:rsidR="00DE5862" w:rsidRPr="00DE5862">
      <w:rPr>
        <w:rFonts w:ascii="Helvetica" w:hAnsi="Helvetica"/>
        <w:b/>
        <w:bCs w:val="0"/>
        <w:i/>
        <w:iCs/>
        <w:color w:val="002060"/>
        <w:sz w:val="16"/>
        <w:szCs w:val="16"/>
      </w:rPr>
      <w:t>società scientifiche</w:t>
    </w:r>
    <w:r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 </w:t>
    </w:r>
    <w:r w:rsidR="00915A6B">
      <w:rPr>
        <w:rFonts w:ascii="Helvetica" w:hAnsi="Helvetica"/>
        <w:b/>
        <w:bCs w:val="0"/>
        <w:i/>
        <w:iCs/>
        <w:color w:val="002060"/>
        <w:sz w:val="16"/>
        <w:szCs w:val="16"/>
      </w:rPr>
      <w:t>e assoc. tecnico scientifiche</w:t>
    </w:r>
  </w:p>
  <w:p w14:paraId="172971D2" w14:textId="28F84242" w:rsidR="00915A6B" w:rsidRPr="00915A6B" w:rsidRDefault="00915A6B" w:rsidP="00915A6B">
    <w:pPr>
      <w:widowControl w:val="0"/>
      <w:autoSpaceDE w:val="0"/>
      <w:autoSpaceDN w:val="0"/>
      <w:adjustRightInd w:val="0"/>
      <w:spacing w:line="276" w:lineRule="auto"/>
      <w:jc w:val="center"/>
      <w:rPr>
        <w:rFonts w:ascii="Helvetica" w:hAnsi="Helvetica"/>
        <w:b/>
        <w:bCs w:val="0"/>
        <w:i/>
        <w:iCs/>
        <w:color w:val="002060"/>
        <w:sz w:val="16"/>
        <w:szCs w:val="16"/>
      </w:rPr>
    </w:pPr>
    <w:r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 </w:t>
    </w:r>
    <w:r w:rsidR="00F5346B">
      <w:rPr>
        <w:rFonts w:ascii="Helvetica" w:hAnsi="Helvetica"/>
        <w:b/>
        <w:bCs w:val="0"/>
        <w:i/>
        <w:iCs/>
        <w:color w:val="002060"/>
        <w:sz w:val="16"/>
        <w:szCs w:val="16"/>
      </w:rPr>
      <w:t>delle</w:t>
    </w:r>
    <w:r w:rsidR="00DE5862" w:rsidRPr="00DE5862"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 Prof</w:t>
    </w:r>
    <w:r w:rsidR="00F5346B">
      <w:rPr>
        <w:rFonts w:ascii="Helvetica" w:hAnsi="Helvetica"/>
        <w:b/>
        <w:bCs w:val="0"/>
        <w:i/>
        <w:iCs/>
        <w:color w:val="002060"/>
        <w:sz w:val="16"/>
        <w:szCs w:val="16"/>
      </w:rPr>
      <w:t>essioni</w:t>
    </w:r>
    <w:r w:rsidR="00DE5862" w:rsidRPr="00DE5862"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 Sanitarie </w:t>
    </w:r>
    <w:r w:rsidR="00DE5862" w:rsidRPr="00DE5862">
      <w:rPr>
        <w:rFonts w:ascii="Helvetica" w:hAnsi="Helvetica"/>
        <w:i/>
        <w:iCs/>
        <w:color w:val="002060"/>
        <w:sz w:val="16"/>
        <w:szCs w:val="16"/>
      </w:rPr>
      <w:t>presso il Ministero</w:t>
    </w:r>
    <w:r w:rsidR="00DE5862">
      <w:rPr>
        <w:rFonts w:ascii="Helvetica" w:hAnsi="Helvetica"/>
        <w:i/>
        <w:iCs/>
        <w:color w:val="002060"/>
        <w:sz w:val="16"/>
        <w:szCs w:val="16"/>
      </w:rPr>
      <w:t xml:space="preserve"> della Salute (DM 2 agosto 2017</w:t>
    </w:r>
    <w:r w:rsidR="00F5346B">
      <w:rPr>
        <w:rFonts w:ascii="Helvetica" w:hAnsi="Helvetica"/>
        <w:i/>
        <w:iCs/>
        <w:color w:val="002060"/>
        <w:sz w:val="16"/>
        <w:szCs w:val="16"/>
      </w:rPr>
      <w:t>- n. 186</w:t>
    </w:r>
    <w:r w:rsidR="00DE5862">
      <w:rPr>
        <w:rFonts w:ascii="Helvetica" w:hAnsi="Helvetica"/>
        <w:i/>
        <w:iCs/>
        <w:color w:val="002060"/>
        <w:sz w:val="16"/>
        <w:szCs w:val="16"/>
      </w:rPr>
      <w:t>);</w:t>
    </w:r>
  </w:p>
  <w:p w14:paraId="1EEC44F1" w14:textId="2C004282" w:rsidR="0073779D" w:rsidRPr="00915A6B" w:rsidRDefault="00F5346B" w:rsidP="00915A6B">
    <w:pPr>
      <w:widowControl w:val="0"/>
      <w:autoSpaceDE w:val="0"/>
      <w:autoSpaceDN w:val="0"/>
      <w:adjustRightInd w:val="0"/>
      <w:spacing w:line="276" w:lineRule="auto"/>
      <w:jc w:val="center"/>
      <w:rPr>
        <w:rFonts w:ascii="Helvetica" w:hAnsi="Helvetica"/>
        <w:b/>
        <w:bCs w:val="0"/>
        <w:i/>
        <w:iCs/>
        <w:color w:val="002060"/>
        <w:sz w:val="16"/>
        <w:szCs w:val="16"/>
      </w:rPr>
    </w:pPr>
    <w:r>
      <w:rPr>
        <w:rFonts w:ascii="Helvetica" w:hAnsi="Helvetica"/>
        <w:b/>
        <w:bCs w:val="0"/>
        <w:i/>
        <w:iCs/>
        <w:color w:val="002060"/>
        <w:sz w:val="16"/>
        <w:szCs w:val="16"/>
      </w:rPr>
      <w:t xml:space="preserve"> </w:t>
    </w:r>
    <w:r w:rsidRPr="00F5346B">
      <w:rPr>
        <w:rFonts w:ascii="Helvetica" w:hAnsi="Helvetica"/>
        <w:i/>
        <w:iCs/>
        <w:color w:val="002060"/>
        <w:sz w:val="16"/>
        <w:szCs w:val="16"/>
      </w:rPr>
      <w:t xml:space="preserve">inoltre </w:t>
    </w:r>
    <w:r w:rsidR="00753F42" w:rsidRPr="00F5346B">
      <w:rPr>
        <w:rFonts w:ascii="Helvetica" w:hAnsi="Helvetica"/>
        <w:i/>
        <w:iCs/>
        <w:color w:val="1F3864" w:themeColor="accent1" w:themeShade="80"/>
        <w:sz w:val="16"/>
        <w:szCs w:val="16"/>
      </w:rPr>
      <w:t xml:space="preserve">è </w:t>
    </w:r>
    <w:r w:rsidR="0073779D" w:rsidRPr="00F5346B">
      <w:rPr>
        <w:rFonts w:ascii="Helvetica" w:hAnsi="Helvetica"/>
        <w:i/>
        <w:iCs/>
        <w:color w:val="1F3864" w:themeColor="accent1" w:themeShade="80"/>
        <w:sz w:val="16"/>
        <w:szCs w:val="16"/>
      </w:rPr>
      <w:t>me</w:t>
    </w:r>
    <w:r w:rsidR="0073779D" w:rsidRPr="00DE5862">
      <w:rPr>
        <w:rFonts w:ascii="Helvetica" w:hAnsi="Helvetica"/>
        <w:i/>
        <w:iCs/>
        <w:color w:val="1F3864" w:themeColor="accent1" w:themeShade="80"/>
        <w:sz w:val="16"/>
        <w:szCs w:val="16"/>
      </w:rPr>
      <w:t xml:space="preserve">mbro di </w:t>
    </w:r>
    <w:r w:rsidR="0073779D" w:rsidRPr="00F5346B">
      <w:rPr>
        <w:rFonts w:ascii="Helvetica" w:hAnsi="Helvetica"/>
        <w:b/>
        <w:bCs w:val="0"/>
        <w:i/>
        <w:iCs/>
        <w:color w:val="1F3864" w:themeColor="accent1" w:themeShade="80"/>
        <w:sz w:val="20"/>
        <w:lang w:val="en-US"/>
      </w:rPr>
      <w:t>I.O.F.O.S</w:t>
    </w:r>
    <w:r>
      <w:rPr>
        <w:rFonts w:ascii="Helvetica" w:hAnsi="Helvetica"/>
        <w:i/>
        <w:iCs/>
        <w:color w:val="1F3864" w:themeColor="accent1" w:themeShade="80"/>
        <w:sz w:val="16"/>
        <w:szCs w:val="16"/>
        <w:lang w:val="en-US"/>
      </w:rPr>
      <w:t xml:space="preserve">. </w:t>
    </w:r>
    <w:r w:rsidR="0073779D" w:rsidRPr="00F5346B">
      <w:rPr>
        <w:rFonts w:ascii="Helvetica" w:hAnsi="Helvetica"/>
        <w:i/>
        <w:iCs/>
        <w:color w:val="1F3864" w:themeColor="accent1" w:themeShade="80"/>
        <w:sz w:val="16"/>
        <w:szCs w:val="16"/>
        <w:lang w:val="en-US"/>
      </w:rPr>
      <w:t xml:space="preserve">(International </w:t>
    </w:r>
    <w:proofErr w:type="spellStart"/>
    <w:r w:rsidR="0073779D" w:rsidRPr="00F5346B">
      <w:rPr>
        <w:rFonts w:ascii="Helvetica" w:hAnsi="Helvetica"/>
        <w:i/>
        <w:iCs/>
        <w:color w:val="1F3864" w:themeColor="accent1" w:themeShade="80"/>
        <w:sz w:val="16"/>
        <w:szCs w:val="16"/>
        <w:lang w:val="en-US"/>
      </w:rPr>
      <w:t>Organisation</w:t>
    </w:r>
    <w:proofErr w:type="spellEnd"/>
    <w:r w:rsidR="0073779D" w:rsidRPr="00F5346B">
      <w:rPr>
        <w:rFonts w:ascii="Helvetica" w:hAnsi="Helvetica"/>
        <w:i/>
        <w:iCs/>
        <w:color w:val="1F3864" w:themeColor="accent1" w:themeShade="80"/>
        <w:sz w:val="16"/>
        <w:szCs w:val="16"/>
        <w:lang w:val="en-US"/>
      </w:rPr>
      <w:t xml:space="preserve"> for Forensic </w:t>
    </w:r>
    <w:proofErr w:type="spellStart"/>
    <w:r w:rsidR="0073779D" w:rsidRPr="00F5346B">
      <w:rPr>
        <w:rFonts w:ascii="Helvetica" w:hAnsi="Helvetica"/>
        <w:i/>
        <w:iCs/>
        <w:color w:val="1F3864" w:themeColor="accent1" w:themeShade="80"/>
        <w:sz w:val="16"/>
        <w:szCs w:val="16"/>
        <w:lang w:val="en-US"/>
      </w:rPr>
      <w:t>Odonto</w:t>
    </w:r>
    <w:proofErr w:type="spellEnd"/>
    <w:r w:rsidR="0073779D" w:rsidRPr="00F5346B">
      <w:rPr>
        <w:rFonts w:ascii="Helvetica" w:hAnsi="Helvetica"/>
        <w:i/>
        <w:iCs/>
        <w:color w:val="1F3864" w:themeColor="accent1" w:themeShade="80"/>
        <w:sz w:val="16"/>
        <w:szCs w:val="16"/>
        <w:lang w:val="en-US"/>
      </w:rPr>
      <w:t>-Stomatology)</w:t>
    </w:r>
  </w:p>
  <w:p w14:paraId="75AB946E" w14:textId="6E6228B8" w:rsidR="00486969" w:rsidRPr="00F5346B" w:rsidRDefault="00486969" w:rsidP="00FD31B3">
    <w:pPr>
      <w:rPr>
        <w:rFonts w:ascii="Helvetica" w:hAnsi="Helvetica"/>
        <w:color w:val="000000"/>
        <w:sz w:val="18"/>
        <w:szCs w:val="18"/>
        <w:lang w:val="en-US"/>
      </w:rPr>
    </w:pPr>
  </w:p>
  <w:p w14:paraId="51E3725A" w14:textId="77777777" w:rsidR="00FD31B3" w:rsidRPr="00F5346B" w:rsidRDefault="00FD31B3" w:rsidP="00FD31B3">
    <w:pPr>
      <w:rPr>
        <w:rFonts w:ascii="Arial" w:hAnsi="Arial"/>
        <w:b/>
        <w:color w:val="000080"/>
        <w:sz w:val="20"/>
        <w:u w:color="0000FF"/>
        <w:lang w:val="en-US"/>
      </w:rPr>
    </w:pPr>
  </w:p>
  <w:p w14:paraId="46C0FF06" w14:textId="77777777" w:rsidR="001D124D" w:rsidRPr="00F5346B" w:rsidRDefault="001D124D" w:rsidP="00486969">
    <w:pPr>
      <w:rPr>
        <w:rFonts w:ascii="Helvetica" w:hAnsi="Helvetica"/>
        <w:b/>
        <w:bCs w:val="0"/>
        <w:color w:val="261DA5"/>
        <w:sz w:val="18"/>
        <w:szCs w:val="18"/>
        <w:lang w:val="en-US"/>
      </w:rPr>
    </w:pPr>
  </w:p>
  <w:p w14:paraId="5DF80780" w14:textId="4A9FA55C" w:rsidR="004B4DA3" w:rsidRPr="00F5346B" w:rsidRDefault="004B4DA3" w:rsidP="00486969">
    <w:pPr>
      <w:widowControl w:val="0"/>
      <w:autoSpaceDE w:val="0"/>
      <w:autoSpaceDN w:val="0"/>
      <w:adjustRightInd w:val="0"/>
      <w:rPr>
        <w:b/>
        <w:bCs w:val="0"/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0D65A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4E5F7C"/>
    <w:multiLevelType w:val="hybridMultilevel"/>
    <w:tmpl w:val="A5C640AA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63010B3"/>
    <w:multiLevelType w:val="hybridMultilevel"/>
    <w:tmpl w:val="4F527426"/>
    <w:lvl w:ilvl="0" w:tplc="99A0F7F6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9497705"/>
    <w:multiLevelType w:val="hybridMultilevel"/>
    <w:tmpl w:val="EBC6B360"/>
    <w:lvl w:ilvl="0" w:tplc="99A0F7F6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A91115B"/>
    <w:multiLevelType w:val="hybridMultilevel"/>
    <w:tmpl w:val="E1CAB304"/>
    <w:lvl w:ilvl="0" w:tplc="99A0F7F6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CDF0425"/>
    <w:multiLevelType w:val="hybridMultilevel"/>
    <w:tmpl w:val="73C25D9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1CF5ED3"/>
    <w:multiLevelType w:val="hybridMultilevel"/>
    <w:tmpl w:val="3796CAC4"/>
    <w:lvl w:ilvl="0" w:tplc="99A0F7F6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788784D"/>
    <w:multiLevelType w:val="hybridMultilevel"/>
    <w:tmpl w:val="F52A02D4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221455"/>
    <w:multiLevelType w:val="hybridMultilevel"/>
    <w:tmpl w:val="6D0E4C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2353F"/>
    <w:multiLevelType w:val="hybridMultilevel"/>
    <w:tmpl w:val="FDDEC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F092A"/>
    <w:multiLevelType w:val="hybridMultilevel"/>
    <w:tmpl w:val="5FFE0B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A4E2E"/>
    <w:multiLevelType w:val="hybridMultilevel"/>
    <w:tmpl w:val="0F48912C"/>
    <w:lvl w:ilvl="0" w:tplc="99A0F7F6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F7411"/>
    <w:multiLevelType w:val="hybridMultilevel"/>
    <w:tmpl w:val="E2C2E50C"/>
    <w:lvl w:ilvl="0" w:tplc="443E6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41C34"/>
    <w:multiLevelType w:val="hybridMultilevel"/>
    <w:tmpl w:val="732CEB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5678E"/>
    <w:multiLevelType w:val="hybridMultilevel"/>
    <w:tmpl w:val="4D4A76B2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7967A8"/>
    <w:multiLevelType w:val="hybridMultilevel"/>
    <w:tmpl w:val="56126C0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5F26B2"/>
    <w:multiLevelType w:val="hybridMultilevel"/>
    <w:tmpl w:val="4F8C03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F5576"/>
    <w:multiLevelType w:val="hybridMultilevel"/>
    <w:tmpl w:val="97E8054A"/>
    <w:lvl w:ilvl="0" w:tplc="99A0F7F6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207C2"/>
    <w:multiLevelType w:val="hybridMultilevel"/>
    <w:tmpl w:val="898E9BA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F433DFA"/>
    <w:multiLevelType w:val="hybridMultilevel"/>
    <w:tmpl w:val="D45EB8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6241E"/>
    <w:multiLevelType w:val="hybridMultilevel"/>
    <w:tmpl w:val="9CD89852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CC0B05"/>
    <w:multiLevelType w:val="hybridMultilevel"/>
    <w:tmpl w:val="FA3EA53A"/>
    <w:lvl w:ilvl="0" w:tplc="24E8230C">
      <w:start w:val="1"/>
      <w:numFmt w:val="bullet"/>
      <w:lvlText w:val="~"/>
      <w:lvlJc w:val="left"/>
      <w:pPr>
        <w:ind w:left="644" w:hanging="284"/>
      </w:pPr>
      <w:rPr>
        <w:rFonts w:ascii="AppleGothic" w:eastAsia="AppleGothic" w:hAnsi="AppleGothic" w:hint="eastAsia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E7005"/>
    <w:multiLevelType w:val="hybridMultilevel"/>
    <w:tmpl w:val="784EE6B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46473178">
    <w:abstractNumId w:val="1"/>
  </w:num>
  <w:num w:numId="2" w16cid:durableId="68037572">
    <w:abstractNumId w:val="2"/>
  </w:num>
  <w:num w:numId="3" w16cid:durableId="1492604086">
    <w:abstractNumId w:val="3"/>
  </w:num>
  <w:num w:numId="4" w16cid:durableId="1850481269">
    <w:abstractNumId w:val="1"/>
  </w:num>
  <w:num w:numId="5" w16cid:durableId="1180000312">
    <w:abstractNumId w:val="2"/>
  </w:num>
  <w:num w:numId="6" w16cid:durableId="896630163">
    <w:abstractNumId w:val="8"/>
  </w:num>
  <w:num w:numId="7" w16cid:durableId="732778736">
    <w:abstractNumId w:val="10"/>
  </w:num>
  <w:num w:numId="8" w16cid:durableId="1030106827">
    <w:abstractNumId w:val="11"/>
  </w:num>
  <w:num w:numId="9" w16cid:durableId="184562994">
    <w:abstractNumId w:val="19"/>
  </w:num>
  <w:num w:numId="10" w16cid:durableId="817385883">
    <w:abstractNumId w:val="16"/>
  </w:num>
  <w:num w:numId="11" w16cid:durableId="1843351094">
    <w:abstractNumId w:val="12"/>
  </w:num>
  <w:num w:numId="12" w16cid:durableId="1360855530">
    <w:abstractNumId w:val="0"/>
  </w:num>
  <w:num w:numId="13" w16cid:durableId="1388842685">
    <w:abstractNumId w:val="17"/>
  </w:num>
  <w:num w:numId="14" w16cid:durableId="1621565301">
    <w:abstractNumId w:val="23"/>
  </w:num>
  <w:num w:numId="15" w16cid:durableId="23139090">
    <w:abstractNumId w:val="4"/>
  </w:num>
  <w:num w:numId="16" w16cid:durableId="400099373">
    <w:abstractNumId w:val="5"/>
  </w:num>
  <w:num w:numId="17" w16cid:durableId="905871109">
    <w:abstractNumId w:val="9"/>
  </w:num>
  <w:num w:numId="18" w16cid:durableId="206256945">
    <w:abstractNumId w:val="14"/>
  </w:num>
  <w:num w:numId="19" w16cid:durableId="1408574806">
    <w:abstractNumId w:val="20"/>
  </w:num>
  <w:num w:numId="20" w16cid:durableId="1299804401">
    <w:abstractNumId w:val="7"/>
  </w:num>
  <w:num w:numId="21" w16cid:durableId="2046632540">
    <w:abstractNumId w:val="6"/>
  </w:num>
  <w:num w:numId="22" w16cid:durableId="1486966629">
    <w:abstractNumId w:val="25"/>
  </w:num>
  <w:num w:numId="23" w16cid:durableId="1113867555">
    <w:abstractNumId w:val="21"/>
  </w:num>
  <w:num w:numId="24" w16cid:durableId="421075672">
    <w:abstractNumId w:val="13"/>
  </w:num>
  <w:num w:numId="25" w16cid:durableId="1458333536">
    <w:abstractNumId w:val="15"/>
  </w:num>
  <w:num w:numId="26" w16cid:durableId="856424491">
    <w:abstractNumId w:val="24"/>
  </w:num>
  <w:num w:numId="27" w16cid:durableId="1644920551">
    <w:abstractNumId w:val="22"/>
  </w:num>
  <w:num w:numId="28" w16cid:durableId="284426672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68"/>
    <w:rsid w:val="0003588E"/>
    <w:rsid w:val="000623B8"/>
    <w:rsid w:val="00083CC1"/>
    <w:rsid w:val="000A4851"/>
    <w:rsid w:val="000B3B10"/>
    <w:rsid w:val="000C076C"/>
    <w:rsid w:val="000C3439"/>
    <w:rsid w:val="000D1E75"/>
    <w:rsid w:val="000D5551"/>
    <w:rsid w:val="000E4774"/>
    <w:rsid w:val="000E5C4D"/>
    <w:rsid w:val="000E6CBE"/>
    <w:rsid w:val="000F31E7"/>
    <w:rsid w:val="0012028D"/>
    <w:rsid w:val="00140D0F"/>
    <w:rsid w:val="0018341A"/>
    <w:rsid w:val="001C3A5C"/>
    <w:rsid w:val="001D124D"/>
    <w:rsid w:val="0020565E"/>
    <w:rsid w:val="00261582"/>
    <w:rsid w:val="002C66D9"/>
    <w:rsid w:val="002E305F"/>
    <w:rsid w:val="002F6E8B"/>
    <w:rsid w:val="003120E0"/>
    <w:rsid w:val="00313E66"/>
    <w:rsid w:val="00314123"/>
    <w:rsid w:val="00357575"/>
    <w:rsid w:val="00361C60"/>
    <w:rsid w:val="003A6170"/>
    <w:rsid w:val="003D0CB4"/>
    <w:rsid w:val="004358C2"/>
    <w:rsid w:val="00475FEB"/>
    <w:rsid w:val="00486969"/>
    <w:rsid w:val="0049500E"/>
    <w:rsid w:val="004B1114"/>
    <w:rsid w:val="004B1373"/>
    <w:rsid w:val="004B4DA3"/>
    <w:rsid w:val="004F3819"/>
    <w:rsid w:val="005009DC"/>
    <w:rsid w:val="00530D33"/>
    <w:rsid w:val="00581A31"/>
    <w:rsid w:val="00595589"/>
    <w:rsid w:val="005F6806"/>
    <w:rsid w:val="005F6E28"/>
    <w:rsid w:val="00607686"/>
    <w:rsid w:val="00607868"/>
    <w:rsid w:val="00607B44"/>
    <w:rsid w:val="006476D5"/>
    <w:rsid w:val="00662EC5"/>
    <w:rsid w:val="00681AB0"/>
    <w:rsid w:val="006A74C4"/>
    <w:rsid w:val="006E33DE"/>
    <w:rsid w:val="006F711A"/>
    <w:rsid w:val="007102EA"/>
    <w:rsid w:val="0073779D"/>
    <w:rsid w:val="00753F42"/>
    <w:rsid w:val="007C6F9B"/>
    <w:rsid w:val="007E2311"/>
    <w:rsid w:val="007F7367"/>
    <w:rsid w:val="00853E7E"/>
    <w:rsid w:val="008A7C36"/>
    <w:rsid w:val="008C4615"/>
    <w:rsid w:val="008D71DF"/>
    <w:rsid w:val="00915A6B"/>
    <w:rsid w:val="00931838"/>
    <w:rsid w:val="00931BE8"/>
    <w:rsid w:val="009D1293"/>
    <w:rsid w:val="00A01627"/>
    <w:rsid w:val="00A27FCC"/>
    <w:rsid w:val="00A43A26"/>
    <w:rsid w:val="00A87499"/>
    <w:rsid w:val="00AC622F"/>
    <w:rsid w:val="00AE5BD6"/>
    <w:rsid w:val="00B01EDA"/>
    <w:rsid w:val="00B911B0"/>
    <w:rsid w:val="00B953A1"/>
    <w:rsid w:val="00B9727A"/>
    <w:rsid w:val="00BA2791"/>
    <w:rsid w:val="00BB3841"/>
    <w:rsid w:val="00C023A1"/>
    <w:rsid w:val="00C25FCF"/>
    <w:rsid w:val="00C7597E"/>
    <w:rsid w:val="00C85CB9"/>
    <w:rsid w:val="00C940E4"/>
    <w:rsid w:val="00CB19F0"/>
    <w:rsid w:val="00CC34F2"/>
    <w:rsid w:val="00D33FE3"/>
    <w:rsid w:val="00D76B23"/>
    <w:rsid w:val="00DA62F7"/>
    <w:rsid w:val="00DE38FA"/>
    <w:rsid w:val="00DE5862"/>
    <w:rsid w:val="00DF0965"/>
    <w:rsid w:val="00DF5400"/>
    <w:rsid w:val="00E54610"/>
    <w:rsid w:val="00E549A0"/>
    <w:rsid w:val="00E705C4"/>
    <w:rsid w:val="00EB7FCB"/>
    <w:rsid w:val="00F2662C"/>
    <w:rsid w:val="00F37465"/>
    <w:rsid w:val="00F5346B"/>
    <w:rsid w:val="00F67548"/>
    <w:rsid w:val="00F67620"/>
    <w:rsid w:val="00F76F1B"/>
    <w:rsid w:val="00FB75A4"/>
    <w:rsid w:val="00FD18E0"/>
    <w:rsid w:val="00FD31B3"/>
    <w:rsid w:val="00FE1D46"/>
    <w:rsid w:val="00FF16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D71E9B"/>
  <w15:chartTrackingRefBased/>
  <w15:docId w15:val="{4D5F973E-84A1-4AB0-BE51-D3D4844E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ochin" w:eastAsia="Times New Roman" w:hAnsi="Cochi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12FA6"/>
    <w:rPr>
      <w:bCs/>
      <w:sz w:val="22"/>
    </w:rPr>
  </w:style>
  <w:style w:type="paragraph" w:styleId="Titolo1">
    <w:name w:val="heading 1"/>
    <w:basedOn w:val="Normale"/>
    <w:next w:val="Normale"/>
    <w:qFormat/>
    <w:rsid w:val="001E0CB2"/>
    <w:pPr>
      <w:keepNext/>
      <w:spacing w:line="360" w:lineRule="atLeast"/>
      <w:ind w:left="737" w:right="567"/>
      <w:jc w:val="center"/>
      <w:outlineLvl w:val="0"/>
    </w:pPr>
    <w:rPr>
      <w:smallCap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FD31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12FA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12FA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212FA6"/>
    <w:rPr>
      <w:color w:val="0000FF"/>
      <w:u w:val="single"/>
    </w:rPr>
  </w:style>
  <w:style w:type="character" w:styleId="Collegamentovisitato">
    <w:name w:val="FollowedHyperlink"/>
    <w:rsid w:val="00212FA6"/>
    <w:rPr>
      <w:color w:val="800080"/>
      <w:u w:val="single"/>
    </w:rPr>
  </w:style>
  <w:style w:type="character" w:styleId="Numeropagina">
    <w:name w:val="page number"/>
    <w:basedOn w:val="Carpredefinitoparagrafo"/>
    <w:rsid w:val="00212FA6"/>
  </w:style>
  <w:style w:type="paragraph" w:styleId="Corpotesto">
    <w:name w:val="Body Text"/>
    <w:basedOn w:val="Normale"/>
    <w:rsid w:val="00212FA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b/>
      <w:color w:val="000000"/>
      <w:sz w:val="28"/>
    </w:rPr>
  </w:style>
  <w:style w:type="paragraph" w:styleId="Titolo">
    <w:name w:val="Title"/>
    <w:basedOn w:val="Normale"/>
    <w:qFormat/>
    <w:rsid w:val="001E0CB2"/>
    <w:pPr>
      <w:jc w:val="center"/>
    </w:pPr>
    <w:rPr>
      <w:b/>
    </w:rPr>
  </w:style>
  <w:style w:type="table" w:styleId="Grigliatabella">
    <w:name w:val="Table Grid"/>
    <w:basedOn w:val="Tabellanormale"/>
    <w:uiPriority w:val="59"/>
    <w:rsid w:val="00094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215EC4"/>
    <w:pPr>
      <w:ind w:left="708"/>
    </w:pPr>
  </w:style>
  <w:style w:type="character" w:customStyle="1" w:styleId="IntestazioneCarattere">
    <w:name w:val="Intestazione Carattere"/>
    <w:link w:val="Intestazione"/>
    <w:rsid w:val="00C85EB5"/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7868"/>
    <w:rPr>
      <w:color w:val="605E5C"/>
      <w:shd w:val="clear" w:color="auto" w:fill="E1DFDD"/>
    </w:rPr>
  </w:style>
  <w:style w:type="paragraph" w:styleId="Paragrafoelenco">
    <w:name w:val="List Paragraph"/>
    <w:basedOn w:val="Normale"/>
    <w:qFormat/>
    <w:rsid w:val="006F711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953A1"/>
    <w:pPr>
      <w:spacing w:before="100" w:beforeAutospacing="1" w:after="100" w:afterAutospacing="1"/>
    </w:pPr>
    <w:rPr>
      <w:rFonts w:ascii="Times New Roman" w:hAnsi="Times New Roman"/>
      <w:bCs w:val="0"/>
      <w:sz w:val="24"/>
      <w:szCs w:val="24"/>
    </w:rPr>
  </w:style>
  <w:style w:type="paragraph" w:customStyle="1" w:styleId="Corpo">
    <w:name w:val="Corpo"/>
    <w:rsid w:val="0003588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03588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03588E"/>
    <w:rPr>
      <w:i/>
      <w:iCs/>
      <w:outline w:val="0"/>
      <w:color w:val="0000FF"/>
      <w:sz w:val="18"/>
      <w:szCs w:val="18"/>
      <w:u w:val="single" w:color="0000FF"/>
    </w:rPr>
  </w:style>
  <w:style w:type="character" w:customStyle="1" w:styleId="Titolo3Carattere">
    <w:name w:val="Titolo 3 Carattere"/>
    <w:basedOn w:val="Carpredefinitoparagrafo"/>
    <w:link w:val="Titolo3"/>
    <w:semiHidden/>
    <w:rsid w:val="00FD31B3"/>
    <w:rPr>
      <w:rFonts w:asciiTheme="majorHAnsi" w:eastAsiaTheme="majorEastAsia" w:hAnsiTheme="majorHAnsi" w:cstheme="majorBidi"/>
      <w:bCs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5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proofweb.it" TargetMode="External"/><Relationship Id="rId2" Type="http://schemas.openxmlformats.org/officeDocument/2006/relationships/hyperlink" Target="http://www.proofweb.it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io\Desktop\mod.relaz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C:\Users\Studio\Desktop\mod.relaz.dot</Template>
  <TotalTime>15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Spettabile</vt:lpstr>
      <vt:lpstr>Spettabile </vt:lpstr>
    </vt:vector>
  </TitlesOfParts>
  <Company>odontoiatra</Company>
  <LinksUpToDate>false</LinksUpToDate>
  <CharactersWithSpaces>823</CharactersWithSpaces>
  <SharedDoc>false</SharedDoc>
  <HLinks>
    <vt:vector size="6" baseType="variant">
      <vt:variant>
        <vt:i4>4194340</vt:i4>
      </vt:variant>
      <vt:variant>
        <vt:i4>8</vt:i4>
      </vt:variant>
      <vt:variant>
        <vt:i4>0</vt:i4>
      </vt:variant>
      <vt:variant>
        <vt:i4>5</vt:i4>
      </vt:variant>
      <vt:variant>
        <vt:lpwstr>mailto:mscarpelli-WOLIT@tiscali.it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Spettabile</dc:title>
  <dc:subject/>
  <dc:creator>Studio</dc:creator>
  <cp:keywords/>
  <cp:lastModifiedBy>Microsoft Office User</cp:lastModifiedBy>
  <cp:revision>6</cp:revision>
  <cp:lastPrinted>2026-09-13T06:44:00Z</cp:lastPrinted>
  <dcterms:created xsi:type="dcterms:W3CDTF">2026-09-12T16:03:00Z</dcterms:created>
  <dcterms:modified xsi:type="dcterms:W3CDTF">2026-09-13T06:45:00Z</dcterms:modified>
</cp:coreProperties>
</file>